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8"/>
          <w:sz-cs w:val="28"/>
          <w:color w:val="000000"/>
        </w:rPr>
        <w:t xml:space="preserve">1- The promoter is: Secure A Home Ltd (company no.12175985 ) whose registered office is at 2 Summerdowns, Forest Town, Mansfield, Nottinghamshire, NG19 0RA.</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2- The competition is open to residents of the United Kingdom aged 18 years or over.</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3- There is no entry fee and no purchase necessary to enter this competition.</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4- By entering this competition, an entrant is indicating his/her agreement to be bound by these terms and conditions.</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5- Route to entry for the competition and details of how to enter are via https://secureahomeuk.co.uk/bifold-competition/#</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6- Only one entry will be accepted per person. Multiple entries from the same person will be disqualified.</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7- Closing date for entry will be 13</w:t>
      </w:r>
      <w:r>
        <w:rPr>
          <w:rFonts w:ascii="Helvetica" w:hAnsi="Helvetica" w:cs="Helvetica"/>
          <w:sz w:val="28"/>
          <w:sz-cs w:val="28"/>
          <w:vertAlign w:val="superscript"/>
          <w:color w:val="000000"/>
        </w:rPr>
        <w:t xml:space="preserve">th</w:t>
      </w:r>
      <w:r>
        <w:rPr>
          <w:rFonts w:ascii="Helvetica" w:hAnsi="Helvetica" w:cs="Helvetica"/>
          <w:sz w:val="28"/>
          <w:sz-cs w:val="28"/>
          <w:color w:val="000000"/>
        </w:rPr>
        <w:t xml:space="preserve"> August 2021. After this date the no further entries to the competition will be permitted.</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8- No responsibility can be accepted for entries not received for whatever reason.</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9- The rules of the competition and how to enter are as follows:</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11- The promoter is not responsible for inaccurate prize details supplied to any entrant by any third party connected with this competition.</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12- The prize is as follows: The prize is as stated, and no cash or other alternatives will be offered. The prizes are not transferable. Prizes are subject to availability and we reserve the right to substitute any prize with another of equivalent value without giving notice.</w:t>
      </w:r>
    </w:p>
    <w:p>
      <w:pPr/>
      <w:r>
        <w:rPr>
          <w:rFonts w:ascii="Helvetica" w:hAnsi="Helvetica" w:cs="Helvetica"/>
          <w:sz w:val="28"/>
          <w:sz-cs w:val="28"/>
          <w:color w:val="000000"/>
        </w:rPr>
        <w:t xml:space="preserve">13- Winners will be chosen at random by software, from all entries received and verified by Promoter and or its agents. </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14- The winner will be notified by email and/or DM on Twitter/Facebook and/or letter within 28 days of the closing date. If the winner cannot be contacted or does not claim the prize within 14 days of notification, we reserve the right to withdraw the prize from the winner and pick a replacement winner.</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15- The promoter will notify the winner when and where the prize can be collected / is delivered.</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16- The promoter’s decision in respect of all matters to do with the competition will be final and no correspondence will be entered into.</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17- By entering this competition, an entrant is indicating his/her agreement to be bound by these terms and conditions.</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18- The competition and these terms and conditions will be governed by English law and any disputes will be subject to the exclusive jurisdiction of the courts of England.</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19-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20- The winner’s name will be available 28 days after closing date by emailing the following address: </w:t>
      </w:r>
      <w:r>
        <w:rPr>
          <w:rFonts w:ascii="Helvetica" w:hAnsi="Helvetica" w:cs="Helvetica"/>
          <w:sz w:val="28"/>
          <w:sz-cs w:val="28"/>
          <w:spacing w:val="5"/>
          <w:color w:val="000000"/>
        </w:rPr>
        <w:t xml:space="preserve">info@secureahomeuk.co.uk</w:t>
      </w:r>
    </w:p>
    <w:p>
      <w:pPr/>
      <w:r>
        <w:rPr>
          <w:rFonts w:ascii="Helvetica" w:hAnsi="Helvetica" w:cs="Helvetica"/>
          <w:sz w:val="28"/>
          <w:sz-cs w:val="28"/>
          <w:spacing w:val="5"/>
          <w:color w:val="000000"/>
        </w:rPr>
        <w:t xml:space="preserve"/>
      </w:r>
    </w:p>
    <w:p>
      <w:pPr/>
      <w:r>
        <w:rPr>
          <w:rFonts w:ascii="Helvetica" w:hAnsi="Helvetica" w:cs="Helvetica"/>
          <w:sz w:val="28"/>
          <w:sz-cs w:val="28"/>
          <w:color w:val="000000"/>
        </w:rPr>
        <w:t xml:space="preserve">21- Entry into the competition will be deemed as acceptance of these terms and conditions.</w:t>
      </w:r>
    </w:p>
    <w:p>
      <w:pPr/>
      <w:r>
        <w:rPr>
          <w:rFonts w:ascii="Helvetica" w:hAnsi="Helvetica" w:cs="Helvetica"/>
          <w:sz w:val="28"/>
          <w:sz-cs w:val="28"/>
          <w:color w:val="000000"/>
        </w:rPr>
        <w:t xml:space="preserve"/>
      </w:r>
    </w:p>
    <w:p>
      <w:pPr/>
      <w:r>
        <w:rPr>
          <w:rFonts w:ascii="Helvetica" w:hAnsi="Helvetica" w:cs="Helvetica"/>
          <w:sz w:val="28"/>
          <w:sz-cs w:val="28"/>
          <w:color w:val="000000"/>
        </w:rPr>
        <w:t xml:space="preserve">22- This promotion is in no way sponsored, endorsed or administered by, or associated with, Facebook, Twitter or any other Social Network. You are providing your information to Secure A Home Ltd and not to any other party. The information provided will be used in conjunction with the following Privacy Policy found at https://secureahomeuk.co.uk/privacy-policy/</w:t>
      </w:r>
    </w:p>
    <w:p>
      <w:pPr/>
      <w:r>
        <w:rPr>
          <w:rFonts w:ascii="Helvetica" w:hAnsi="Helvetica" w:cs="Helvetica"/>
          <w:sz w:val="28"/>
          <w:sz-cs w:val="28"/>
          <w:color w:val="000000"/>
        </w:rPr>
        <w:t xml:space="preserve"/>
      </w:r>
    </w:p>
    <w:p>
      <w:pPr/>
      <w:r>
        <w:rPr>
          <w:rFonts w:ascii="Helvetica" w:hAnsi="Helvetica" w:cs="Helvetica"/>
          <w:sz w:val="28"/>
          <w:sz-cs w:val="28"/>
          <w:spacing w:val="0"/>
          <w:color w:val="000000"/>
        </w:rPr>
        <w:t xml:space="preserve">23 - The prize is the supply and fit of a 3 pane set of bifold doors into an existing opening. The prize does not include any building work to prepare a new opening for the doors to be installed into. If the winner does not have an existing opening for the doors to be installed into, this work will be chargeable to the winner.</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Secure A Home Ltd</dc:creator>
</cp:coreProperties>
</file>

<file path=docProps/meta.xml><?xml version="1.0" encoding="utf-8"?>
<meta xmlns="http://schemas.apple.com/cocoa/2006/metadata">
  <generator>CocoaOOXMLWriter/2022.5</generator>
</meta>
</file>